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F4677D">
      <w:pPr>
        <w:jc w:val="center"/>
        <w:rPr>
          <w:b/>
        </w:rPr>
      </w:pPr>
    </w:p>
    <w:p w:rsidR="00F4677D" w:rsidRDefault="00F4677D" w:rsidP="00F4677D">
      <w:pPr>
        <w:jc w:val="center"/>
        <w:rPr>
          <w:b/>
        </w:rPr>
      </w:pPr>
      <w:r>
        <w:rPr>
          <w:b/>
        </w:rPr>
        <w:t>Amazon Inc. Financial Analysis</w:t>
      </w:r>
    </w:p>
    <w:p w:rsidR="00F4677D" w:rsidRDefault="00F4677D" w:rsidP="00F4677D">
      <w:pPr>
        <w:jc w:val="center"/>
        <w:rPr>
          <w:b/>
        </w:rPr>
      </w:pPr>
    </w:p>
    <w:p w:rsidR="00F4677D" w:rsidRDefault="00F4677D" w:rsidP="00F4677D">
      <w:pPr>
        <w:jc w:val="center"/>
        <w:rPr>
          <w:b/>
        </w:rPr>
      </w:pPr>
    </w:p>
    <w:p w:rsidR="00F4677D" w:rsidRDefault="00F4677D" w:rsidP="00F4677D">
      <w:pPr>
        <w:jc w:val="center"/>
        <w:rPr>
          <w:b/>
        </w:rPr>
      </w:pPr>
    </w:p>
    <w:p w:rsidR="00F4677D" w:rsidRDefault="00F4677D" w:rsidP="00F4677D">
      <w:pPr>
        <w:jc w:val="center"/>
        <w:rPr>
          <w:b/>
        </w:rPr>
      </w:pPr>
    </w:p>
    <w:p w:rsidR="00F4677D" w:rsidRDefault="00F4677D" w:rsidP="00F4677D">
      <w:pPr>
        <w:jc w:val="center"/>
        <w:rPr>
          <w:b/>
        </w:rPr>
      </w:pPr>
      <w:r>
        <w:rPr>
          <w:b/>
        </w:rPr>
        <w:t>Name</w:t>
      </w:r>
    </w:p>
    <w:p w:rsidR="00F4677D" w:rsidRDefault="00F4677D" w:rsidP="00F4677D">
      <w:pPr>
        <w:jc w:val="center"/>
        <w:rPr>
          <w:b/>
        </w:rPr>
      </w:pPr>
      <w:r>
        <w:rPr>
          <w:b/>
        </w:rPr>
        <w:t>Institution</w:t>
      </w: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F4677D" w:rsidRDefault="00F4677D" w:rsidP="004E695C">
      <w:pPr>
        <w:jc w:val="both"/>
        <w:rPr>
          <w:b/>
        </w:rPr>
      </w:pPr>
    </w:p>
    <w:p w:rsidR="004E695C" w:rsidRPr="004E695C" w:rsidRDefault="004E695C" w:rsidP="004E695C">
      <w:pPr>
        <w:jc w:val="both"/>
        <w:rPr>
          <w:b/>
        </w:rPr>
      </w:pPr>
      <w:r w:rsidRPr="004E695C">
        <w:rPr>
          <w:b/>
        </w:rPr>
        <w:lastRenderedPageBreak/>
        <w:t>Introduction</w:t>
      </w:r>
    </w:p>
    <w:p w:rsidR="004E695C" w:rsidRPr="004E695C" w:rsidRDefault="004E695C" w:rsidP="00F4677D">
      <w:pPr>
        <w:ind w:firstLine="720"/>
        <w:jc w:val="both"/>
      </w:pPr>
      <w:r w:rsidRPr="004E695C">
        <w:t>Amazon Inc. has been in operation since 1995 and offers its products and services through its websites. It operates in three distinct segments including the Amazon Web Services, North America and International.  Each segment serves key customer sets which include sellers, consumers, enterprises and developers. The company sells its products to consumers through its physical stores and the retail websites. The company also offers programs that are designed to help sellers sell their products through their websites and enable them fulfil their orders through the company. Other programs are also designed to assist authors, developers of applications and others to sell and publish their content. Amazon Company provides additional services such as publishing, subscriptions of certain digital content, advertising and fulfillment. The company is currently ranked at number 8 in the Fortune 500 list for 2018.</w:t>
      </w:r>
    </w:p>
    <w:p w:rsidR="004E695C" w:rsidRPr="004E695C" w:rsidRDefault="004E695C" w:rsidP="004E695C">
      <w:pPr>
        <w:jc w:val="both"/>
      </w:pPr>
    </w:p>
    <w:p w:rsidR="004E695C" w:rsidRPr="004E695C" w:rsidRDefault="004E695C" w:rsidP="004E695C">
      <w:pPr>
        <w:jc w:val="both"/>
        <w:rPr>
          <w:b/>
        </w:rPr>
      </w:pPr>
      <w:r w:rsidRPr="004E695C">
        <w:rPr>
          <w:b/>
        </w:rPr>
        <w:t xml:space="preserve">Income Statement </w:t>
      </w:r>
    </w:p>
    <w:p w:rsidR="004E695C" w:rsidRPr="004E695C" w:rsidRDefault="004E695C" w:rsidP="00F4677D">
      <w:pPr>
        <w:ind w:firstLine="720"/>
        <w:jc w:val="both"/>
      </w:pPr>
      <w:r w:rsidRPr="004E695C">
        <w:t>The income statement provides a summary of the revenues and costs of a company over a given period. This financial statement indicates whether revenues are growing or shrinking. Looking at the performance of Amazon for the year ended Dec 31</w:t>
      </w:r>
      <w:r w:rsidRPr="004E695C">
        <w:rPr>
          <w:vertAlign w:val="superscript"/>
        </w:rPr>
        <w:t>st</w:t>
      </w:r>
      <w:r w:rsidRPr="004E695C">
        <w:t xml:space="preserve"> 2017, there is a consistent growth in terms of revenues and profitability. The gross profit for both years 2016and 2017 is positive indicating that the company is doing well. In year 2017, the gross profit margin is 37.06 indicating that the company made 37.06 cents of gross profit on every dollar sale of that year. This margin is higher than that of year 2016 with only 30.09. This implies that there were increased sales revenues hence increased profit generation. The operating expenses of the company are increasing from year 2016 to year 2017. This indicates that the cost the company is incurring in the normal operations is increasing. The strategy of the company needs to be checked in order to correct this spending trend.</w:t>
      </w:r>
    </w:p>
    <w:p w:rsidR="004E695C" w:rsidRPr="004E695C" w:rsidRDefault="004E695C" w:rsidP="004E695C">
      <w:pPr>
        <w:jc w:val="both"/>
        <w:rPr>
          <w:b/>
        </w:rPr>
      </w:pPr>
      <w:r w:rsidRPr="004E695C">
        <w:rPr>
          <w:b/>
        </w:rPr>
        <w:t xml:space="preserve">Balance Sheet </w:t>
      </w:r>
    </w:p>
    <w:p w:rsidR="004E695C" w:rsidRPr="004E695C" w:rsidRDefault="004E695C" w:rsidP="00F4677D">
      <w:pPr>
        <w:ind w:firstLine="720"/>
        <w:jc w:val="both"/>
      </w:pPr>
      <w:r w:rsidRPr="004E695C">
        <w:t>The balance sheet presents the financial position of a company through revealing the financial resources, which are the assets and the company obligations, normally the liabilities. The current assets of the company are increasing from $45,781 in year 2016 to $48,866 in year 2017. This indicates that the company is doing well in terms of profitability. The current assets are sufficient to enable the company operate its business because it can meet its obligations. The company is financially healthy as it is able to manage the liabilities and equity amounts.</w:t>
      </w:r>
    </w:p>
    <w:p w:rsidR="004E695C" w:rsidRPr="00F4677D" w:rsidRDefault="004E695C" w:rsidP="004E695C">
      <w:pPr>
        <w:jc w:val="both"/>
        <w:rPr>
          <w:b/>
        </w:rPr>
      </w:pPr>
      <w:r w:rsidRPr="00F4677D">
        <w:rPr>
          <w:b/>
        </w:rPr>
        <w:t xml:space="preserve">Statement of Stockholders Equity </w:t>
      </w:r>
    </w:p>
    <w:p w:rsidR="004E695C" w:rsidRPr="004E695C" w:rsidRDefault="004E695C" w:rsidP="00F4677D">
      <w:pPr>
        <w:ind w:firstLine="720"/>
        <w:jc w:val="both"/>
      </w:pPr>
      <w:r w:rsidRPr="004E695C">
        <w:t xml:space="preserve">This financial statement shows what the shareholders own. The figures in this statement are important as they represent the difference in values of the company assets and liabilities. They can also indicate whether a company has issued new shares or if it has performed a buyback. The stock holder equity has risen up to in year 2017. This indicates the company is making profits and the retained earnings are invested back to the business. </w:t>
      </w:r>
    </w:p>
    <w:p w:rsidR="004E695C" w:rsidRPr="00F4677D" w:rsidRDefault="004E695C" w:rsidP="004E695C">
      <w:pPr>
        <w:jc w:val="both"/>
        <w:rPr>
          <w:b/>
        </w:rPr>
      </w:pPr>
      <w:r w:rsidRPr="00F4677D">
        <w:rPr>
          <w:b/>
        </w:rPr>
        <w:t xml:space="preserve">Statement of Cash Flows </w:t>
      </w:r>
    </w:p>
    <w:p w:rsidR="004E695C" w:rsidRPr="004E695C" w:rsidRDefault="004E695C" w:rsidP="00F4677D">
      <w:pPr>
        <w:ind w:firstLine="720"/>
        <w:jc w:val="both"/>
      </w:pPr>
      <w:r w:rsidRPr="004E695C">
        <w:t xml:space="preserve">The cash flow statement represents how the company generates cash and uses the cash in its business. Cash flow statement includes reports on operating, investing, and financing cash flows which are essential for evaluating the liquidity, flexibility and performance of the company. Amazons cash flow is positive indicating that the liquid assets of the company are increasing and therefore it can settle its debts as well as pay expenses, reinvest back in business and return money to shareholders. The company is basically doing well as its reserves can meet short term liabilities and handle the business fluctuations. </w:t>
      </w:r>
    </w:p>
    <w:p w:rsidR="004E695C" w:rsidRPr="004E695C" w:rsidRDefault="004E695C" w:rsidP="004E695C">
      <w:pPr>
        <w:jc w:val="both"/>
      </w:pPr>
      <w:r w:rsidRPr="004E695C">
        <w:t>Inventory</w:t>
      </w:r>
    </w:p>
    <w:p w:rsidR="004E695C" w:rsidRPr="004E695C" w:rsidRDefault="004E695C" w:rsidP="004E695C">
      <w:pPr>
        <w:jc w:val="both"/>
      </w:pPr>
      <w:r w:rsidRPr="004E695C">
        <w:lastRenderedPageBreak/>
        <w:t xml:space="preserve">Inventory in Amazon is done using the FIFO basis and it is valued at the net realizable value and lower of cost. This method is important as it helps when making decisions regarding the best possible method of disposition especially through returns to vendors, sales to customers, liquidations and the value expected to be recovered from each disposition category. </w:t>
      </w:r>
    </w:p>
    <w:p w:rsidR="004E695C" w:rsidRPr="004E695C" w:rsidRDefault="004E695C" w:rsidP="004E695C">
      <w:pPr>
        <w:jc w:val="both"/>
      </w:pPr>
      <w:r w:rsidRPr="004E695C">
        <w:t xml:space="preserve">Property plant and equipment </w:t>
      </w:r>
    </w:p>
    <w:p w:rsidR="004E695C" w:rsidRPr="004E695C" w:rsidRDefault="004E695C" w:rsidP="004E695C">
      <w:pPr>
        <w:pStyle w:val="NormalWeb"/>
        <w:spacing w:before="120" w:beforeAutospacing="0" w:after="240" w:afterAutospacing="0"/>
        <w:jc w:val="both"/>
        <w:rPr>
          <w:spacing w:val="3"/>
        </w:rPr>
      </w:pPr>
      <w:r w:rsidRPr="004E695C">
        <w:rPr>
          <w:spacing w:val="3"/>
        </w:rPr>
        <w:t xml:space="preserve">From 2016 to 2017, the cumulative value for the property plant and equipment has increased. This is due to the acquisition of new assets. Consequently, the accumulated depreciation from 2016 to 2017 has increased. Depreciation expense includes amortization which was acquired under capital lease. However, despite the increase in the accumulated depreciation, the net value of property plants and equipment has increased considerably. Considerably, construction in progress is capitalized with a record corresponding to long term liability being prepared as the basis to build-suit lease agreements. </w:t>
      </w:r>
    </w:p>
    <w:p w:rsidR="004E695C" w:rsidRPr="004E695C" w:rsidRDefault="004E695C" w:rsidP="004E695C">
      <w:pPr>
        <w:jc w:val="both"/>
        <w:rPr>
          <w:b/>
        </w:rPr>
      </w:pPr>
      <w:r w:rsidRPr="004E695C">
        <w:rPr>
          <w:b/>
        </w:rPr>
        <w:t xml:space="preserve"> Conclusion</w:t>
      </w:r>
    </w:p>
    <w:p w:rsidR="004E695C" w:rsidRPr="004E695C" w:rsidRDefault="004E695C" w:rsidP="004E695C">
      <w:pPr>
        <w:jc w:val="both"/>
      </w:pPr>
      <w:r w:rsidRPr="004E695C">
        <w:t xml:space="preserve">Amazon company financial statements provide an overview of the company performance in terms of profitability, liquidity flexibility and overall performance.  The income statement shows that the revenues of the company are growing hence an indicator that the company is doing well. The statement of financial position shows that the current assets are more than the current liabilities indicating that the company is financially healthy as it can meet its obligations sufficiently. The figures in the statement of stockholder equity are increasing from year 2016 to year 2017 signifying that the company retained earnings are increasing and ploughed back in the business. The cash flows of Amazon are positive to imply that the company is doing well in terms of liquidity, flexibility and overall performance. </w:t>
      </w:r>
    </w:p>
    <w:p w:rsidR="004E695C" w:rsidRPr="004E695C" w:rsidRDefault="004E695C" w:rsidP="004E695C">
      <w:pPr>
        <w:jc w:val="both"/>
      </w:pPr>
      <w:r w:rsidRPr="004E695C">
        <w:t xml:space="preserve"> </w:t>
      </w:r>
    </w:p>
    <w:p w:rsidR="004E695C" w:rsidRPr="004E695C" w:rsidRDefault="004E695C" w:rsidP="004E695C"/>
    <w:p w:rsidR="00F4677D" w:rsidRDefault="004E695C" w:rsidP="004E695C">
      <w:pPr>
        <w:spacing w:before="120" w:after="240"/>
      </w:pPr>
      <w:r w:rsidRPr="004E695C">
        <w:t xml:space="preserve"> </w:t>
      </w: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p>
    <w:p w:rsidR="00F4677D" w:rsidRDefault="00F4677D" w:rsidP="004E695C">
      <w:pPr>
        <w:spacing w:before="120" w:after="240"/>
      </w:pPr>
      <w:bookmarkStart w:id="0" w:name="_GoBack"/>
      <w:bookmarkEnd w:id="0"/>
    </w:p>
    <w:p w:rsidR="00F4677D" w:rsidRDefault="00F4677D" w:rsidP="004E695C">
      <w:pPr>
        <w:spacing w:before="120" w:after="240"/>
      </w:pPr>
    </w:p>
    <w:p w:rsidR="004E695C" w:rsidRPr="00CE46EA" w:rsidRDefault="00F4677D" w:rsidP="00F4677D">
      <w:pPr>
        <w:spacing w:before="120" w:after="240"/>
        <w:jc w:val="center"/>
        <w:rPr>
          <w:spacing w:val="3"/>
          <w:sz w:val="26"/>
          <w:szCs w:val="26"/>
        </w:rPr>
      </w:pPr>
      <w:r>
        <w:rPr>
          <w:spacing w:val="3"/>
          <w:sz w:val="26"/>
          <w:szCs w:val="26"/>
        </w:rPr>
        <w:lastRenderedPageBreak/>
        <w:t>Reference</w:t>
      </w:r>
    </w:p>
    <w:p w:rsidR="00F4677D" w:rsidRDefault="004E695C" w:rsidP="004E695C">
      <w:pPr>
        <w:rPr>
          <w:spacing w:val="3"/>
          <w:sz w:val="26"/>
          <w:szCs w:val="26"/>
        </w:rPr>
      </w:pPr>
      <w:r w:rsidRPr="00CE46EA">
        <w:rPr>
          <w:spacing w:val="3"/>
          <w:sz w:val="26"/>
          <w:szCs w:val="26"/>
        </w:rPr>
        <w:t xml:space="preserve">Fortune. (2018). Advanced Micro Devices (AMD) Stock Price, Financials and News. </w:t>
      </w:r>
    </w:p>
    <w:p w:rsidR="004E695C" w:rsidRPr="00CE46EA" w:rsidRDefault="004E695C" w:rsidP="00F4677D">
      <w:pPr>
        <w:ind w:firstLine="720"/>
        <w:rPr>
          <w:spacing w:val="3"/>
          <w:sz w:val="26"/>
          <w:szCs w:val="26"/>
        </w:rPr>
      </w:pPr>
      <w:r w:rsidRPr="00CE46EA">
        <w:rPr>
          <w:spacing w:val="3"/>
          <w:sz w:val="26"/>
          <w:szCs w:val="26"/>
        </w:rPr>
        <w:t>Retrieved from </w:t>
      </w:r>
      <w:hyperlink r:id="rId6" w:history="1">
        <w:r w:rsidRPr="00CE46EA">
          <w:rPr>
            <w:spacing w:val="3"/>
            <w:sz w:val="26"/>
            <w:szCs w:val="26"/>
            <w:u w:val="single"/>
            <w:bdr w:val="none" w:sz="0" w:space="0" w:color="auto" w:frame="1"/>
          </w:rPr>
          <w:t>http://fortune.com/fortune500/advanced-micro-devices/</w:t>
        </w:r>
      </w:hyperlink>
    </w:p>
    <w:p w:rsidR="004E695C" w:rsidRPr="00CE46EA" w:rsidRDefault="004E695C" w:rsidP="00F4677D">
      <w:pPr>
        <w:spacing w:before="120" w:after="240"/>
        <w:rPr>
          <w:spacing w:val="3"/>
          <w:sz w:val="26"/>
          <w:szCs w:val="26"/>
        </w:rPr>
      </w:pPr>
      <w:r w:rsidRPr="00CE46EA">
        <w:rPr>
          <w:spacing w:val="3"/>
          <w:sz w:val="26"/>
          <w:szCs w:val="26"/>
        </w:rPr>
        <w:t>SEC.gov. (</w:t>
      </w:r>
      <w:r w:rsidR="00F4677D">
        <w:rPr>
          <w:spacing w:val="3"/>
          <w:sz w:val="26"/>
          <w:szCs w:val="26"/>
        </w:rPr>
        <w:t>2018). Form 10-K. Retrieved from</w:t>
      </w:r>
      <w:r w:rsidR="00F4677D">
        <w:rPr>
          <w:spacing w:val="3"/>
          <w:sz w:val="26"/>
          <w:szCs w:val="26"/>
        </w:rPr>
        <w:tab/>
      </w:r>
      <w:hyperlink r:id="rId7" w:history="1">
        <w:r w:rsidRPr="00CE46EA">
          <w:rPr>
            <w:spacing w:val="3"/>
            <w:sz w:val="26"/>
            <w:szCs w:val="26"/>
            <w:u w:val="single"/>
            <w:bdr w:val="none" w:sz="0" w:space="0" w:color="auto" w:frame="1"/>
          </w:rPr>
          <w:t>https://www.sec.gov/Archives/edgar/data/1018724/000101872418000005/amzn-</w:t>
        </w:r>
        <w:r w:rsidRPr="00CE46EA">
          <w:rPr>
            <w:spacing w:val="3"/>
            <w:sz w:val="26"/>
            <w:szCs w:val="26"/>
            <w:u w:val="single"/>
            <w:bdr w:val="none" w:sz="0" w:space="0" w:color="auto" w:frame="1"/>
          </w:rPr>
          <w:t>20171231x10k.htm</w:t>
        </w:r>
      </w:hyperlink>
    </w:p>
    <w:p w:rsidR="00423EDF" w:rsidRPr="004E695C" w:rsidRDefault="004E695C" w:rsidP="004E695C">
      <w:r>
        <w:t xml:space="preserve"> </w:t>
      </w:r>
    </w:p>
    <w:sectPr w:rsidR="00423EDF" w:rsidRPr="004E695C" w:rsidSect="00F467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641" w:rsidRDefault="00460641" w:rsidP="00F4677D">
      <w:r>
        <w:separator/>
      </w:r>
    </w:p>
  </w:endnote>
  <w:endnote w:type="continuationSeparator" w:id="0">
    <w:p w:rsidR="00460641" w:rsidRDefault="00460641" w:rsidP="00F46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641" w:rsidRDefault="00460641" w:rsidP="00F4677D">
      <w:r>
        <w:separator/>
      </w:r>
    </w:p>
  </w:footnote>
  <w:footnote w:type="continuationSeparator" w:id="0">
    <w:p w:rsidR="00460641" w:rsidRDefault="00460641" w:rsidP="00F467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363138"/>
      <w:docPartObj>
        <w:docPartGallery w:val="Page Numbers (Top of Page)"/>
        <w:docPartUnique/>
      </w:docPartObj>
    </w:sdtPr>
    <w:sdtEndPr>
      <w:rPr>
        <w:noProof/>
      </w:rPr>
    </w:sdtEndPr>
    <w:sdtContent>
      <w:p w:rsidR="00F4677D" w:rsidRPr="00F4677D" w:rsidRDefault="00F4677D" w:rsidP="00F4677D">
        <w:pPr>
          <w:rPr>
            <w:b/>
          </w:rPr>
        </w:pPr>
        <w:r>
          <w:rPr>
            <w:b/>
          </w:rPr>
          <w:t xml:space="preserve">AMAZON </w:t>
        </w:r>
        <w:r>
          <w:rPr>
            <w:b/>
          </w:rPr>
          <w:t xml:space="preserve">Inc. </w:t>
        </w:r>
        <w:r>
          <w:rPr>
            <w:b/>
          </w:rPr>
          <w:t>FINANCIAL</w:t>
        </w:r>
        <w:r>
          <w:rPr>
            <w:b/>
          </w:rPr>
          <w:t xml:space="preserve"> A</w:t>
        </w:r>
        <w:r>
          <w:rPr>
            <w:b/>
          </w:rPr>
          <w:t xml:space="preserve">NALYSIS                                                                                </w:t>
        </w:r>
        <w:r>
          <w:fldChar w:fldCharType="begin"/>
        </w:r>
        <w:r>
          <w:instrText xml:space="preserve"> PAGE   \* MERGEFORMAT </w:instrText>
        </w:r>
        <w:r>
          <w:fldChar w:fldCharType="separate"/>
        </w:r>
        <w:r>
          <w:rPr>
            <w:noProof/>
          </w:rPr>
          <w:t>4</w:t>
        </w:r>
        <w:r>
          <w:rPr>
            <w:noProof/>
          </w:rPr>
          <w:fldChar w:fldCharType="end"/>
        </w:r>
      </w:p>
    </w:sdtContent>
  </w:sdt>
  <w:p w:rsidR="00F4677D" w:rsidRDefault="00F467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222707"/>
      <w:docPartObj>
        <w:docPartGallery w:val="Page Numbers (Top of Page)"/>
        <w:docPartUnique/>
      </w:docPartObj>
    </w:sdtPr>
    <w:sdtEndPr>
      <w:rPr>
        <w:noProof/>
      </w:rPr>
    </w:sdtEndPr>
    <w:sdtContent>
      <w:p w:rsidR="00F4677D" w:rsidRPr="00F4677D" w:rsidRDefault="00F4677D" w:rsidP="00F4677D">
        <w:pPr>
          <w:rPr>
            <w:b/>
          </w:rPr>
        </w:pPr>
        <w:r>
          <w:t xml:space="preserve">Running head: </w:t>
        </w:r>
        <w:r>
          <w:rPr>
            <w:b/>
          </w:rPr>
          <w:t xml:space="preserve">AMAZON Inc. FINANCIAL ANALYSIS                                                         </w:t>
        </w:r>
        <w:r>
          <w:fldChar w:fldCharType="begin"/>
        </w:r>
        <w:r>
          <w:instrText xml:space="preserve"> PAGE   \* MERGEFORMAT </w:instrText>
        </w:r>
        <w:r>
          <w:fldChar w:fldCharType="separate"/>
        </w:r>
        <w:r>
          <w:rPr>
            <w:noProof/>
          </w:rPr>
          <w:t>1</w:t>
        </w:r>
        <w:r>
          <w:rPr>
            <w:noProof/>
          </w:rPr>
          <w:fldChar w:fldCharType="end"/>
        </w:r>
      </w:p>
    </w:sdtContent>
  </w:sdt>
  <w:p w:rsidR="00F4677D" w:rsidRDefault="00F4677D">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95C"/>
    <w:rsid w:val="00031176"/>
    <w:rsid w:val="002C2655"/>
    <w:rsid w:val="00460641"/>
    <w:rsid w:val="004E695C"/>
    <w:rsid w:val="006B6EC0"/>
    <w:rsid w:val="00F4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7D2D82-351C-4DC4-B8C0-EA12878D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9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695C"/>
    <w:pPr>
      <w:spacing w:before="100" w:beforeAutospacing="1" w:after="100" w:afterAutospacing="1"/>
    </w:pPr>
  </w:style>
  <w:style w:type="paragraph" w:styleId="Header">
    <w:name w:val="header"/>
    <w:basedOn w:val="Normal"/>
    <w:link w:val="HeaderChar"/>
    <w:uiPriority w:val="99"/>
    <w:unhideWhenUsed/>
    <w:rsid w:val="00F4677D"/>
    <w:pPr>
      <w:tabs>
        <w:tab w:val="center" w:pos="4680"/>
        <w:tab w:val="right" w:pos="9360"/>
      </w:tabs>
    </w:pPr>
  </w:style>
  <w:style w:type="character" w:customStyle="1" w:styleId="HeaderChar">
    <w:name w:val="Header Char"/>
    <w:basedOn w:val="DefaultParagraphFont"/>
    <w:link w:val="Header"/>
    <w:uiPriority w:val="99"/>
    <w:rsid w:val="00F4677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677D"/>
    <w:pPr>
      <w:tabs>
        <w:tab w:val="center" w:pos="4680"/>
        <w:tab w:val="right" w:pos="9360"/>
      </w:tabs>
    </w:pPr>
  </w:style>
  <w:style w:type="character" w:customStyle="1" w:styleId="FooterChar">
    <w:name w:val="Footer Char"/>
    <w:basedOn w:val="DefaultParagraphFont"/>
    <w:link w:val="Footer"/>
    <w:uiPriority w:val="99"/>
    <w:rsid w:val="00F4677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ec.gov/Archives/edgar/data/1018724/000101872418000005/amzn-20171231x10k.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ortune.com/fortune500/advanced-micro-devic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2018-06-29T22:56:00Z</dcterms:created>
  <dcterms:modified xsi:type="dcterms:W3CDTF">2018-06-29T22:56:00Z</dcterms:modified>
</cp:coreProperties>
</file>